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415" w:rsidRPr="00A51C5E" w:rsidRDefault="009D137D" w:rsidP="009A0316">
      <w:pPr>
        <w:bidi/>
        <w:spacing w:after="0"/>
        <w:jc w:val="center"/>
        <w:rPr>
          <w:rFonts w:cs="B Lotus"/>
          <w:sz w:val="24"/>
          <w:szCs w:val="24"/>
          <w:rtl/>
          <w:lang w:bidi="fa-IR"/>
        </w:rPr>
      </w:pPr>
      <w:r w:rsidRPr="00A51C5E">
        <w:rPr>
          <w:rFonts w:cs="B Lotus" w:hint="cs"/>
          <w:sz w:val="24"/>
          <w:szCs w:val="24"/>
          <w:rtl/>
          <w:lang w:bidi="fa-IR"/>
        </w:rPr>
        <w:t>بسمه تعالی</w:t>
      </w:r>
    </w:p>
    <w:p w:rsidR="009D137D" w:rsidRPr="00A51C5E" w:rsidRDefault="009D137D" w:rsidP="009A0316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</w:p>
    <w:p w:rsidR="009D137D" w:rsidRPr="00A51C5E" w:rsidRDefault="009D137D" w:rsidP="009A0316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A51C5E">
        <w:rPr>
          <w:rFonts w:cs="B Lotus" w:hint="cs"/>
          <w:sz w:val="24"/>
          <w:szCs w:val="24"/>
          <w:rtl/>
          <w:lang w:bidi="fa-IR"/>
        </w:rPr>
        <w:t>نام و نام خانوادگی: ملیکا قلیچ پور</w:t>
      </w:r>
    </w:p>
    <w:p w:rsidR="009D137D" w:rsidRPr="00A51C5E" w:rsidRDefault="009D137D" w:rsidP="009A0316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A51C5E">
        <w:rPr>
          <w:rFonts w:cs="B Lotus" w:hint="cs"/>
          <w:sz w:val="24"/>
          <w:szCs w:val="24"/>
          <w:rtl/>
          <w:lang w:bidi="fa-IR"/>
        </w:rPr>
        <w:t>تاریخ تولد: 9/5/1363</w:t>
      </w:r>
    </w:p>
    <w:p w:rsidR="006F1F3F" w:rsidRPr="00A51C5E" w:rsidRDefault="006F1F3F" w:rsidP="006F1F3F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A51C5E">
        <w:rPr>
          <w:rFonts w:cs="B Lotus" w:hint="cs"/>
          <w:sz w:val="24"/>
          <w:szCs w:val="24"/>
          <w:rtl/>
          <w:lang w:bidi="fa-IR"/>
        </w:rPr>
        <w:t>محل تولد: تهران</w:t>
      </w:r>
    </w:p>
    <w:p w:rsidR="009D137D" w:rsidRPr="00A51C5E" w:rsidRDefault="009D137D" w:rsidP="009A0316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A51C5E">
        <w:rPr>
          <w:rFonts w:cs="B Lotus" w:hint="cs"/>
          <w:sz w:val="24"/>
          <w:szCs w:val="24"/>
          <w:rtl/>
          <w:lang w:bidi="fa-IR"/>
        </w:rPr>
        <w:t>تلفن تماس: 09124879769</w:t>
      </w:r>
    </w:p>
    <w:p w:rsidR="00436639" w:rsidRPr="00A51C5E" w:rsidRDefault="00436639" w:rsidP="00436639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A51C5E">
        <w:rPr>
          <w:rFonts w:cs="B Lotus" w:hint="cs"/>
          <w:sz w:val="24"/>
          <w:szCs w:val="24"/>
          <w:rtl/>
          <w:lang w:bidi="fa-IR"/>
        </w:rPr>
        <w:t xml:space="preserve">پست الکترونیک: </w:t>
      </w:r>
      <w:hyperlink r:id="rId5" w:history="1">
        <w:r w:rsidRPr="00A51C5E">
          <w:rPr>
            <w:rStyle w:val="Hyperlink"/>
            <w:rFonts w:cs="B Lotus"/>
            <w:sz w:val="24"/>
            <w:szCs w:val="24"/>
            <w:lang w:bidi="fa-IR"/>
          </w:rPr>
          <w:t>m.ghelichpour@ut.ac.ir-</w:t>
        </w:r>
      </w:hyperlink>
      <w:r w:rsidRPr="00A51C5E">
        <w:rPr>
          <w:rFonts w:cs="B Lotus"/>
          <w:sz w:val="24"/>
          <w:szCs w:val="24"/>
          <w:lang w:bidi="fa-IR"/>
        </w:rPr>
        <w:t xml:space="preserve"> </w:t>
      </w:r>
      <w:hyperlink r:id="rId6" w:history="1">
        <w:r w:rsidRPr="00A51C5E">
          <w:rPr>
            <w:rStyle w:val="Hyperlink"/>
            <w:rFonts w:cs="B Lotus"/>
            <w:sz w:val="24"/>
            <w:szCs w:val="24"/>
            <w:lang w:bidi="fa-IR"/>
          </w:rPr>
          <w:t>ml.ghelichpour@gmail.com</w:t>
        </w:r>
      </w:hyperlink>
    </w:p>
    <w:p w:rsidR="00436639" w:rsidRPr="00A51C5E" w:rsidRDefault="00436639" w:rsidP="00436639">
      <w:pPr>
        <w:bidi/>
        <w:spacing w:after="0"/>
        <w:jc w:val="both"/>
        <w:rPr>
          <w:rFonts w:cs="B Lotus"/>
          <w:sz w:val="24"/>
          <w:szCs w:val="24"/>
          <w:lang w:bidi="fa-IR"/>
        </w:rPr>
      </w:pPr>
    </w:p>
    <w:p w:rsidR="009A0316" w:rsidRPr="00A51C5E" w:rsidRDefault="009A0316" w:rsidP="009A0316">
      <w:pPr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A51C5E">
        <w:rPr>
          <w:rFonts w:cs="B Lotus" w:hint="cs"/>
          <w:b/>
          <w:bCs/>
          <w:sz w:val="24"/>
          <w:szCs w:val="24"/>
          <w:rtl/>
        </w:rPr>
        <w:t xml:space="preserve">کارشناسی: </w:t>
      </w:r>
      <w:r w:rsidRPr="00A51C5E">
        <w:rPr>
          <w:rFonts w:cs="B Lotus" w:hint="cs"/>
          <w:sz w:val="24"/>
          <w:szCs w:val="24"/>
          <w:rtl/>
        </w:rPr>
        <w:t>مهندسی منابع طبیعی- شیلات.</w:t>
      </w:r>
      <w:r w:rsidRPr="00A51C5E">
        <w:rPr>
          <w:rFonts w:cs="B Lotus" w:hint="cs"/>
          <w:b/>
          <w:bCs/>
          <w:sz w:val="24"/>
          <w:szCs w:val="24"/>
          <w:rtl/>
        </w:rPr>
        <w:t xml:space="preserve"> </w:t>
      </w:r>
      <w:r w:rsidRPr="00A51C5E">
        <w:rPr>
          <w:rFonts w:cs="B Lotus" w:hint="cs"/>
          <w:sz w:val="24"/>
          <w:szCs w:val="24"/>
          <w:rtl/>
        </w:rPr>
        <w:t>دانشکده منابع طبیعی دانشگاه تهران</w:t>
      </w:r>
    </w:p>
    <w:p w:rsidR="009A0316" w:rsidRPr="00A51C5E" w:rsidRDefault="009A0316" w:rsidP="00C16D9B">
      <w:pPr>
        <w:bidi/>
        <w:spacing w:after="0" w:line="240" w:lineRule="auto"/>
        <w:jc w:val="both"/>
        <w:rPr>
          <w:rFonts w:ascii="Times New Roman" w:hAnsi="Times New Roman" w:cs="B Lotus"/>
          <w:sz w:val="24"/>
          <w:szCs w:val="24"/>
          <w:rtl/>
        </w:rPr>
      </w:pPr>
      <w:r w:rsidRPr="00A51C5E">
        <w:rPr>
          <w:rFonts w:cs="B Lotus" w:hint="cs"/>
          <w:b/>
          <w:bCs/>
          <w:sz w:val="24"/>
          <w:szCs w:val="24"/>
          <w:rtl/>
        </w:rPr>
        <w:t xml:space="preserve">عنوان پایان نامه کارشناسی: </w:t>
      </w:r>
      <w:r w:rsidRPr="00A51C5E">
        <w:rPr>
          <w:rFonts w:cs="B Lotus" w:hint="cs"/>
          <w:sz w:val="24"/>
          <w:szCs w:val="24"/>
          <w:rtl/>
        </w:rPr>
        <w:t xml:space="preserve">بررسی روند تکامل جنینی ماهی سفید </w:t>
      </w:r>
    </w:p>
    <w:p w:rsidR="009A0316" w:rsidRPr="00A51C5E" w:rsidRDefault="009A0316" w:rsidP="009A0316">
      <w:pPr>
        <w:bidi/>
        <w:spacing w:after="0" w:line="240" w:lineRule="auto"/>
        <w:jc w:val="both"/>
        <w:rPr>
          <w:rFonts w:cs="B Lotus"/>
          <w:sz w:val="24"/>
          <w:szCs w:val="24"/>
          <w:rtl/>
        </w:rPr>
      </w:pPr>
    </w:p>
    <w:p w:rsidR="009A0316" w:rsidRPr="00A51C5E" w:rsidRDefault="009A0316" w:rsidP="009A0316">
      <w:pPr>
        <w:bidi/>
        <w:spacing w:after="0" w:line="240" w:lineRule="auto"/>
        <w:jc w:val="both"/>
        <w:rPr>
          <w:rFonts w:cs="B Lotus"/>
          <w:b/>
          <w:bCs/>
          <w:sz w:val="24"/>
          <w:szCs w:val="24"/>
          <w:rtl/>
        </w:rPr>
      </w:pPr>
      <w:r w:rsidRPr="00A51C5E">
        <w:rPr>
          <w:rFonts w:cs="B Lotus" w:hint="cs"/>
          <w:b/>
          <w:bCs/>
          <w:sz w:val="24"/>
          <w:szCs w:val="24"/>
          <w:rtl/>
        </w:rPr>
        <w:t xml:space="preserve">کارشناسی ارشد: </w:t>
      </w:r>
      <w:r w:rsidRPr="00A51C5E">
        <w:rPr>
          <w:rFonts w:cs="B Lotus" w:hint="cs"/>
          <w:sz w:val="24"/>
          <w:szCs w:val="24"/>
          <w:rtl/>
        </w:rPr>
        <w:t>مهندسی منابع طبیعی- شیلات.</w:t>
      </w:r>
      <w:r w:rsidRPr="00A51C5E">
        <w:rPr>
          <w:rFonts w:cs="B Lotus" w:hint="cs"/>
          <w:b/>
          <w:bCs/>
          <w:sz w:val="24"/>
          <w:szCs w:val="24"/>
          <w:rtl/>
        </w:rPr>
        <w:t xml:space="preserve"> </w:t>
      </w:r>
      <w:r w:rsidRPr="00A51C5E">
        <w:rPr>
          <w:rFonts w:cs="B Lotus" w:hint="cs"/>
          <w:sz w:val="24"/>
          <w:szCs w:val="24"/>
          <w:rtl/>
        </w:rPr>
        <w:t>دانشگاه علوم کشاورزی و منابع طبیعی گرگان</w:t>
      </w:r>
    </w:p>
    <w:p w:rsidR="009A0316" w:rsidRPr="00A51C5E" w:rsidRDefault="009A0316" w:rsidP="00C16D9B">
      <w:pPr>
        <w:bidi/>
        <w:spacing w:after="0" w:line="240" w:lineRule="auto"/>
        <w:jc w:val="both"/>
        <w:rPr>
          <w:rFonts w:cs="B Lotus"/>
          <w:b/>
          <w:bCs/>
          <w:sz w:val="24"/>
          <w:szCs w:val="24"/>
          <w:rtl/>
        </w:rPr>
      </w:pPr>
      <w:r w:rsidRPr="00A51C5E">
        <w:rPr>
          <w:rFonts w:cs="B Lotus" w:hint="cs"/>
          <w:b/>
          <w:bCs/>
          <w:sz w:val="24"/>
          <w:szCs w:val="24"/>
          <w:rtl/>
        </w:rPr>
        <w:t>عنوان پایان نامه کارشناسی ارشد:</w:t>
      </w:r>
      <w:r w:rsidRPr="00A51C5E">
        <w:rPr>
          <w:rFonts w:cs="B Lotus" w:hint="cs"/>
          <w:sz w:val="24"/>
          <w:szCs w:val="24"/>
          <w:rtl/>
        </w:rPr>
        <w:t xml:space="preserve"> </w:t>
      </w:r>
      <w:r w:rsidRPr="00A51C5E">
        <w:rPr>
          <w:rFonts w:cs="B Lotus"/>
          <w:sz w:val="24"/>
          <w:szCs w:val="24"/>
          <w:rtl/>
        </w:rPr>
        <w:t>بررسی تنوع ژنتیکی ماهی کپورمعمولی(</w:t>
      </w:r>
      <w:proofErr w:type="spellStart"/>
      <w:r w:rsidRPr="00A51C5E">
        <w:rPr>
          <w:rFonts w:ascii="Times New Roman" w:hAnsi="Times New Roman" w:cs="B Lotus"/>
          <w:i/>
          <w:iCs/>
          <w:sz w:val="24"/>
          <w:szCs w:val="24"/>
        </w:rPr>
        <w:t>Cyprinus</w:t>
      </w:r>
      <w:proofErr w:type="spellEnd"/>
      <w:r w:rsidRPr="00A51C5E">
        <w:rPr>
          <w:rFonts w:ascii="Times New Roman" w:hAnsi="Times New Roman" w:cs="B Lotus"/>
          <w:i/>
          <w:iCs/>
          <w:sz w:val="24"/>
          <w:szCs w:val="24"/>
        </w:rPr>
        <w:t xml:space="preserve"> </w:t>
      </w:r>
      <w:proofErr w:type="spellStart"/>
      <w:r w:rsidRPr="00A51C5E">
        <w:rPr>
          <w:rFonts w:ascii="Times New Roman" w:hAnsi="Times New Roman" w:cs="B Lotus"/>
          <w:i/>
          <w:iCs/>
          <w:sz w:val="24"/>
          <w:szCs w:val="24"/>
        </w:rPr>
        <w:t>carpio</w:t>
      </w:r>
      <w:proofErr w:type="spellEnd"/>
      <w:r w:rsidRPr="00A51C5E">
        <w:rPr>
          <w:rFonts w:ascii="Times New Roman" w:hAnsi="Times New Roman" w:cs="B Lotus"/>
          <w:sz w:val="24"/>
          <w:szCs w:val="24"/>
        </w:rPr>
        <w:t xml:space="preserve"> </w:t>
      </w:r>
      <w:r w:rsidRPr="00A51C5E">
        <w:rPr>
          <w:rFonts w:cs="B Lotus"/>
          <w:sz w:val="24"/>
          <w:szCs w:val="24"/>
          <w:rtl/>
        </w:rPr>
        <w:t xml:space="preserve">) در </w:t>
      </w:r>
      <w:r w:rsidRPr="00A51C5E">
        <w:rPr>
          <w:rFonts w:cs="B Lotus" w:hint="cs"/>
          <w:sz w:val="24"/>
          <w:szCs w:val="24"/>
          <w:rtl/>
        </w:rPr>
        <w:t>تالاب گمیشان و رودخانه های قره</w:t>
      </w:r>
      <w:r w:rsidRPr="00A51C5E">
        <w:rPr>
          <w:rFonts w:cs="B Lotus" w:hint="cs"/>
          <w:sz w:val="24"/>
          <w:szCs w:val="24"/>
          <w:rtl/>
        </w:rPr>
        <w:softHyphen/>
        <w:t>سو و گرگانرود</w:t>
      </w:r>
      <w:r w:rsidRPr="00A51C5E">
        <w:rPr>
          <w:rFonts w:cs="B Lotus"/>
          <w:sz w:val="24"/>
          <w:szCs w:val="24"/>
          <w:rtl/>
        </w:rPr>
        <w:t xml:space="preserve"> با استفاده از نشانگر ريزماهواره (مایکروستلايت)</w:t>
      </w:r>
      <w:r w:rsidRPr="00A51C5E">
        <w:rPr>
          <w:rFonts w:cs="B Lotus" w:hint="cs"/>
          <w:sz w:val="24"/>
          <w:szCs w:val="24"/>
          <w:rtl/>
        </w:rPr>
        <w:t xml:space="preserve"> </w:t>
      </w:r>
    </w:p>
    <w:p w:rsidR="009A0316" w:rsidRPr="00A51C5E" w:rsidRDefault="009A0316" w:rsidP="009A0316">
      <w:pPr>
        <w:bidi/>
        <w:spacing w:after="0" w:line="240" w:lineRule="auto"/>
        <w:jc w:val="both"/>
        <w:rPr>
          <w:rFonts w:cs="B Lotus"/>
          <w:b/>
          <w:bCs/>
          <w:sz w:val="24"/>
          <w:szCs w:val="24"/>
          <w:rtl/>
        </w:rPr>
      </w:pPr>
    </w:p>
    <w:p w:rsidR="009A0316" w:rsidRPr="00A51C5E" w:rsidRDefault="009A0316" w:rsidP="009A0316">
      <w:pPr>
        <w:bidi/>
        <w:spacing w:after="0" w:line="240" w:lineRule="auto"/>
        <w:jc w:val="both"/>
        <w:rPr>
          <w:rFonts w:cs="B Lotus"/>
          <w:b/>
          <w:bCs/>
          <w:sz w:val="24"/>
          <w:szCs w:val="24"/>
          <w:rtl/>
        </w:rPr>
      </w:pPr>
      <w:r w:rsidRPr="00A51C5E">
        <w:rPr>
          <w:rFonts w:cs="B Lotus" w:hint="cs"/>
          <w:b/>
          <w:bCs/>
          <w:sz w:val="24"/>
          <w:szCs w:val="24"/>
          <w:rtl/>
        </w:rPr>
        <w:t xml:space="preserve">دکتری </w:t>
      </w:r>
      <w:r w:rsidRPr="00A51C5E">
        <w:rPr>
          <w:rFonts w:ascii="Times New Roman" w:hAnsi="Times New Roman" w:cs="B Lotus"/>
          <w:sz w:val="24"/>
          <w:szCs w:val="24"/>
        </w:rPr>
        <w:t>PhD</w:t>
      </w:r>
      <w:r w:rsidRPr="00A51C5E">
        <w:rPr>
          <w:rFonts w:cs="B Lotus" w:hint="cs"/>
          <w:b/>
          <w:bCs/>
          <w:sz w:val="24"/>
          <w:szCs w:val="24"/>
          <w:rtl/>
        </w:rPr>
        <w:t xml:space="preserve">: </w:t>
      </w:r>
      <w:r w:rsidRPr="00A51C5E">
        <w:rPr>
          <w:rFonts w:cs="B Lotus" w:hint="cs"/>
          <w:sz w:val="24"/>
          <w:szCs w:val="24"/>
          <w:rtl/>
        </w:rPr>
        <w:t>بهداشت آبزیان. دانشکده دامپزشکی دانشگاه تهران</w:t>
      </w:r>
    </w:p>
    <w:p w:rsidR="009A0316" w:rsidRPr="00A51C5E" w:rsidRDefault="009A0316" w:rsidP="00C16D9B">
      <w:pPr>
        <w:bidi/>
        <w:spacing w:after="0" w:line="240" w:lineRule="auto"/>
        <w:jc w:val="both"/>
        <w:rPr>
          <w:rFonts w:cs="B Lotus"/>
          <w:sz w:val="24"/>
          <w:szCs w:val="24"/>
          <w:rtl/>
        </w:rPr>
      </w:pPr>
      <w:r w:rsidRPr="00A51C5E">
        <w:rPr>
          <w:rFonts w:cs="B Lotus" w:hint="cs"/>
          <w:b/>
          <w:bCs/>
          <w:sz w:val="24"/>
          <w:szCs w:val="24"/>
          <w:rtl/>
        </w:rPr>
        <w:t>عنوان پایان نامه دکتری:</w:t>
      </w:r>
      <w:r w:rsidRPr="00A51C5E">
        <w:rPr>
          <w:rFonts w:cs="B Lotus" w:hint="cs"/>
          <w:sz w:val="24"/>
          <w:szCs w:val="24"/>
          <w:rtl/>
        </w:rPr>
        <w:t xml:space="preserve"> بررسی سمیت حشره</w:t>
      </w:r>
      <w:r w:rsidRPr="00A51C5E">
        <w:rPr>
          <w:rFonts w:cs="B Lotus"/>
          <w:sz w:val="24"/>
          <w:szCs w:val="24"/>
        </w:rPr>
        <w:softHyphen/>
      </w:r>
      <w:r w:rsidRPr="00A51C5E">
        <w:rPr>
          <w:rFonts w:cs="B Lotus" w:hint="cs"/>
          <w:sz w:val="24"/>
          <w:szCs w:val="24"/>
          <w:rtl/>
        </w:rPr>
        <w:t>کش ایندوکساکارب بر شاخص</w:t>
      </w:r>
      <w:r w:rsidRPr="00A51C5E">
        <w:rPr>
          <w:rFonts w:cs="B Lotus"/>
          <w:sz w:val="24"/>
          <w:szCs w:val="24"/>
          <w:rtl/>
        </w:rPr>
        <w:softHyphen/>
      </w:r>
      <w:r w:rsidRPr="00A51C5E">
        <w:rPr>
          <w:rFonts w:cs="B Lotus" w:hint="cs"/>
          <w:sz w:val="24"/>
          <w:szCs w:val="24"/>
          <w:rtl/>
        </w:rPr>
        <w:t>های بیوشیمیایی، آنزیمی و هورمون</w:t>
      </w:r>
      <w:r w:rsidRPr="00A51C5E">
        <w:rPr>
          <w:rFonts w:cs="B Lotus"/>
          <w:sz w:val="24"/>
          <w:szCs w:val="24"/>
          <w:rtl/>
        </w:rPr>
        <w:softHyphen/>
      </w:r>
      <w:r w:rsidRPr="00A51C5E">
        <w:rPr>
          <w:rFonts w:cs="B Lotus" w:hint="cs"/>
          <w:sz w:val="24"/>
          <w:szCs w:val="24"/>
          <w:rtl/>
        </w:rPr>
        <w:t>های تیروئیدی خون، هیستوپاتولوژی و توانایی پاسخ به استرس در ماهی کپورمعمولی (</w:t>
      </w:r>
      <w:proofErr w:type="spellStart"/>
      <w:r w:rsidRPr="00A51C5E">
        <w:rPr>
          <w:rFonts w:ascii="Times New Roman" w:hAnsi="Times New Roman" w:cs="B Lotus"/>
          <w:i/>
          <w:iCs/>
          <w:sz w:val="24"/>
          <w:szCs w:val="24"/>
        </w:rPr>
        <w:t>Cyprinus</w:t>
      </w:r>
      <w:proofErr w:type="spellEnd"/>
      <w:r w:rsidRPr="00A51C5E">
        <w:rPr>
          <w:rFonts w:cs="B Lotus"/>
          <w:sz w:val="24"/>
          <w:szCs w:val="24"/>
        </w:rPr>
        <w:t xml:space="preserve"> </w:t>
      </w:r>
      <w:proofErr w:type="spellStart"/>
      <w:r w:rsidRPr="00A51C5E">
        <w:rPr>
          <w:rFonts w:ascii="Times New Roman" w:hAnsi="Times New Roman" w:cs="B Lotus"/>
          <w:i/>
          <w:iCs/>
          <w:sz w:val="24"/>
          <w:szCs w:val="24"/>
        </w:rPr>
        <w:t>carpio</w:t>
      </w:r>
      <w:proofErr w:type="spellEnd"/>
      <w:r w:rsidRPr="00A51C5E">
        <w:rPr>
          <w:rFonts w:cs="B Lotus" w:hint="cs"/>
          <w:sz w:val="24"/>
          <w:szCs w:val="24"/>
          <w:rtl/>
        </w:rPr>
        <w:t>)</w:t>
      </w:r>
      <w:r w:rsidR="00C16D9B" w:rsidRPr="00A51C5E">
        <w:rPr>
          <w:rFonts w:cs="B Lotus" w:hint="cs"/>
          <w:sz w:val="24"/>
          <w:szCs w:val="24"/>
          <w:rtl/>
        </w:rPr>
        <w:t xml:space="preserve"> </w:t>
      </w:r>
    </w:p>
    <w:p w:rsidR="00BD55E8" w:rsidRPr="00A51C5E" w:rsidRDefault="00BD55E8" w:rsidP="00BD55E8">
      <w:pPr>
        <w:bidi/>
        <w:spacing w:after="0" w:line="240" w:lineRule="auto"/>
        <w:jc w:val="both"/>
        <w:rPr>
          <w:rFonts w:cs="B Lotus"/>
          <w:sz w:val="24"/>
          <w:szCs w:val="24"/>
          <w:rtl/>
        </w:rPr>
      </w:pPr>
    </w:p>
    <w:p w:rsidR="00BD55E8" w:rsidRPr="00A51C5E" w:rsidRDefault="00BD55E8" w:rsidP="00BD55E8">
      <w:pPr>
        <w:bidi/>
        <w:spacing w:after="0" w:line="240" w:lineRule="auto"/>
        <w:jc w:val="both"/>
        <w:rPr>
          <w:rFonts w:cs="B Lotus"/>
          <w:b/>
          <w:bCs/>
          <w:sz w:val="24"/>
          <w:szCs w:val="24"/>
          <w:rtl/>
        </w:rPr>
      </w:pPr>
      <w:r w:rsidRPr="00A51C5E">
        <w:rPr>
          <w:rFonts w:cs="B Lotus" w:hint="cs"/>
          <w:b/>
          <w:bCs/>
          <w:sz w:val="24"/>
          <w:szCs w:val="24"/>
          <w:rtl/>
        </w:rPr>
        <w:t xml:space="preserve">پسا دکتری: </w:t>
      </w:r>
      <w:r w:rsidRPr="00A51C5E">
        <w:rPr>
          <w:rFonts w:cs="B Lotus" w:hint="cs"/>
          <w:sz w:val="24"/>
          <w:szCs w:val="24"/>
          <w:rtl/>
        </w:rPr>
        <w:t>بهداشت آبزیان. دانشکده دامپزشکی دانشگاه تهران</w:t>
      </w:r>
    </w:p>
    <w:p w:rsidR="00436639" w:rsidRPr="00A51C5E" w:rsidRDefault="00BD55E8" w:rsidP="00436639">
      <w:pPr>
        <w:bidi/>
        <w:spacing w:after="0" w:line="240" w:lineRule="auto"/>
        <w:jc w:val="both"/>
        <w:rPr>
          <w:rFonts w:cs="B Lotus"/>
          <w:sz w:val="24"/>
          <w:szCs w:val="24"/>
          <w:rtl/>
        </w:rPr>
      </w:pPr>
      <w:r w:rsidRPr="00A51C5E">
        <w:rPr>
          <w:rFonts w:cs="B Lotus" w:hint="cs"/>
          <w:b/>
          <w:bCs/>
          <w:sz w:val="24"/>
          <w:szCs w:val="24"/>
          <w:rtl/>
        </w:rPr>
        <w:t>عنوان طرح پسادکتری:</w:t>
      </w:r>
      <w:r w:rsidRPr="00A51C5E">
        <w:rPr>
          <w:rFonts w:cs="B Lotus" w:hint="cs"/>
          <w:sz w:val="24"/>
          <w:szCs w:val="24"/>
          <w:rtl/>
        </w:rPr>
        <w:t xml:space="preserve"> </w:t>
      </w:r>
      <w:r w:rsidR="00436639" w:rsidRPr="00A51C5E">
        <w:rPr>
          <w:rFonts w:cs="B Lotus" w:hint="cs"/>
          <w:sz w:val="24"/>
          <w:szCs w:val="24"/>
          <w:rtl/>
        </w:rPr>
        <w:t>بررسی اثر سموم فلونیکامید و لوفنورون بر توانایی پاسخ به استرس شوری در ماهی کپورمعمولی (</w:t>
      </w:r>
      <w:proofErr w:type="spellStart"/>
      <w:r w:rsidR="00436639" w:rsidRPr="00A51C5E">
        <w:rPr>
          <w:rFonts w:asciiTheme="majorBidi" w:hAnsiTheme="majorBidi" w:cs="B Lotus"/>
          <w:i/>
          <w:iCs/>
          <w:sz w:val="24"/>
          <w:szCs w:val="24"/>
        </w:rPr>
        <w:t>Cyprinus</w:t>
      </w:r>
      <w:proofErr w:type="spellEnd"/>
      <w:r w:rsidR="00436639" w:rsidRPr="00A51C5E">
        <w:rPr>
          <w:rFonts w:cs="B Lotus"/>
          <w:i/>
          <w:iCs/>
          <w:sz w:val="24"/>
          <w:szCs w:val="24"/>
        </w:rPr>
        <w:t xml:space="preserve"> </w:t>
      </w:r>
      <w:proofErr w:type="spellStart"/>
      <w:r w:rsidR="00436639" w:rsidRPr="00A51C5E">
        <w:rPr>
          <w:rFonts w:asciiTheme="majorBidi" w:hAnsiTheme="majorBidi" w:cs="B Lotus"/>
          <w:i/>
          <w:iCs/>
          <w:sz w:val="24"/>
          <w:szCs w:val="24"/>
        </w:rPr>
        <w:t>carpio</w:t>
      </w:r>
      <w:proofErr w:type="spellEnd"/>
      <w:r w:rsidR="00436639" w:rsidRPr="00A51C5E">
        <w:rPr>
          <w:rFonts w:cs="B Lotus" w:hint="cs"/>
          <w:sz w:val="24"/>
          <w:szCs w:val="24"/>
          <w:rtl/>
        </w:rPr>
        <w:t>)</w:t>
      </w:r>
    </w:p>
    <w:p w:rsidR="00C16D9B" w:rsidRPr="00A51C5E" w:rsidRDefault="00C16D9B" w:rsidP="00C16D9B">
      <w:pPr>
        <w:bidi/>
        <w:spacing w:after="0" w:line="240" w:lineRule="auto"/>
        <w:jc w:val="both"/>
        <w:rPr>
          <w:rFonts w:cs="B Lotus"/>
          <w:sz w:val="24"/>
          <w:szCs w:val="24"/>
          <w:rtl/>
        </w:rPr>
      </w:pPr>
    </w:p>
    <w:p w:rsidR="00C16D9B" w:rsidRPr="00A51C5E" w:rsidRDefault="00C16D9B" w:rsidP="00C16D9B">
      <w:pPr>
        <w:bidi/>
        <w:spacing w:after="0" w:line="240" w:lineRule="auto"/>
        <w:jc w:val="both"/>
        <w:rPr>
          <w:rFonts w:cs="B Lotus" w:hint="cs"/>
          <w:b/>
          <w:bCs/>
          <w:sz w:val="24"/>
          <w:szCs w:val="24"/>
          <w:rtl/>
        </w:rPr>
      </w:pPr>
      <w:r w:rsidRPr="00A51C5E">
        <w:rPr>
          <w:rFonts w:cs="B Lotus" w:hint="cs"/>
          <w:b/>
          <w:bCs/>
          <w:sz w:val="24"/>
          <w:szCs w:val="24"/>
          <w:rtl/>
        </w:rPr>
        <w:t>رتبه های علمی کسب شده:</w:t>
      </w:r>
    </w:p>
    <w:p w:rsidR="00C16D9B" w:rsidRPr="00A51C5E" w:rsidRDefault="00C16D9B" w:rsidP="00C16D9B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cs="B Lotus"/>
          <w:sz w:val="24"/>
          <w:szCs w:val="24"/>
          <w:rtl/>
        </w:rPr>
      </w:pPr>
      <w:r w:rsidRPr="00A51C5E">
        <w:rPr>
          <w:rFonts w:cs="B Lotus" w:hint="cs"/>
          <w:sz w:val="24"/>
          <w:szCs w:val="24"/>
          <w:rtl/>
        </w:rPr>
        <w:t>برگزیده بیست و ششمین جشنواره پژوهش و فناوری دانشگاه تهران به عنوان "دانشجوی پژوهشگر نمونه مقطع دکتری" آذرماه 1396</w:t>
      </w:r>
    </w:p>
    <w:p w:rsidR="00C16D9B" w:rsidRPr="00A51C5E" w:rsidRDefault="00C16D9B" w:rsidP="00C16D9B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cs="B Lotus"/>
          <w:sz w:val="24"/>
          <w:szCs w:val="24"/>
          <w:rtl/>
        </w:rPr>
      </w:pPr>
      <w:r w:rsidRPr="00A51C5E">
        <w:rPr>
          <w:rFonts w:cs="B Lotus" w:hint="cs"/>
          <w:sz w:val="24"/>
          <w:szCs w:val="24"/>
          <w:rtl/>
        </w:rPr>
        <w:t>برگزیده جشنواره بین الملل دانشگاه تهران به عنوان "دانشجوی ایرانی برتر بین الملل" اردیبهشت ماه 1397</w:t>
      </w:r>
    </w:p>
    <w:p w:rsidR="00C16D9B" w:rsidRPr="00A51C5E" w:rsidRDefault="00C16D9B" w:rsidP="00C16D9B">
      <w:pPr>
        <w:bidi/>
        <w:spacing w:after="0" w:line="240" w:lineRule="auto"/>
        <w:jc w:val="both"/>
        <w:rPr>
          <w:rFonts w:cs="B Lotus"/>
          <w:b/>
          <w:bCs/>
          <w:sz w:val="24"/>
          <w:szCs w:val="24"/>
          <w:rtl/>
        </w:rPr>
      </w:pPr>
    </w:p>
    <w:p w:rsidR="00A51C5E" w:rsidRPr="00A51C5E" w:rsidRDefault="00A51C5E" w:rsidP="00A51C5E">
      <w:pPr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A51C5E">
        <w:rPr>
          <w:rFonts w:cs="B Lotus" w:hint="cs"/>
          <w:b/>
          <w:bCs/>
          <w:sz w:val="24"/>
          <w:szCs w:val="24"/>
          <w:rtl/>
        </w:rPr>
        <w:t>مقالات و مستندات علمی:</w:t>
      </w:r>
    </w:p>
    <w:p w:rsidR="00197E4B" w:rsidRPr="00A51C5E" w:rsidRDefault="00A51C5E" w:rsidP="00C16D9B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تعداد</w:t>
      </w:r>
      <w:r w:rsidR="00197E4B" w:rsidRPr="00A51C5E">
        <w:rPr>
          <w:rFonts w:cs="B Lotus" w:hint="cs"/>
          <w:sz w:val="24"/>
          <w:szCs w:val="24"/>
          <w:rtl/>
          <w:lang w:bidi="fa-IR"/>
        </w:rPr>
        <w:t xml:space="preserve"> مقالات </w:t>
      </w:r>
      <w:r w:rsidR="008F2064" w:rsidRPr="00A51C5E">
        <w:rPr>
          <w:rFonts w:cs="B Lotus" w:hint="cs"/>
          <w:sz w:val="24"/>
          <w:szCs w:val="24"/>
          <w:rtl/>
          <w:lang w:bidi="fa-IR"/>
        </w:rPr>
        <w:t xml:space="preserve">علمی </w:t>
      </w:r>
      <w:r w:rsidR="00197E4B" w:rsidRPr="00A51C5E">
        <w:rPr>
          <w:rFonts w:cs="B Lotus" w:hint="cs"/>
          <w:sz w:val="24"/>
          <w:szCs w:val="24"/>
          <w:rtl/>
          <w:lang w:bidi="fa-IR"/>
        </w:rPr>
        <w:t>پژوهشی</w:t>
      </w:r>
      <w:r w:rsidR="00C16D9B" w:rsidRPr="00A51C5E">
        <w:rPr>
          <w:rFonts w:cs="B Lotus" w:hint="cs"/>
          <w:sz w:val="24"/>
          <w:szCs w:val="24"/>
          <w:rtl/>
          <w:lang w:bidi="fa-IR"/>
        </w:rPr>
        <w:t xml:space="preserve"> (داخلی)</w:t>
      </w:r>
      <w:r w:rsidR="00197E4B" w:rsidRPr="00A51C5E">
        <w:rPr>
          <w:rFonts w:cs="B Lotus" w:hint="cs"/>
          <w:sz w:val="24"/>
          <w:szCs w:val="24"/>
          <w:rtl/>
          <w:lang w:bidi="fa-IR"/>
        </w:rPr>
        <w:t xml:space="preserve">:    </w:t>
      </w:r>
      <w:r w:rsidR="00C16D9B" w:rsidRPr="00A51C5E">
        <w:rPr>
          <w:rFonts w:cs="B Lotus" w:hint="cs"/>
          <w:sz w:val="24"/>
          <w:szCs w:val="24"/>
          <w:rtl/>
          <w:lang w:bidi="fa-IR"/>
        </w:rPr>
        <w:t>6</w:t>
      </w:r>
    </w:p>
    <w:p w:rsidR="00197E4B" w:rsidRPr="00A51C5E" w:rsidRDefault="00197E4B" w:rsidP="008F2064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A51C5E">
        <w:rPr>
          <w:rFonts w:cs="B Lotus" w:hint="cs"/>
          <w:sz w:val="24"/>
          <w:szCs w:val="24"/>
          <w:rtl/>
          <w:lang w:bidi="fa-IR"/>
        </w:rPr>
        <w:t xml:space="preserve">تعداد مقالات </w:t>
      </w:r>
      <w:r w:rsidRPr="00A51C5E">
        <w:rPr>
          <w:rFonts w:asciiTheme="majorBidi" w:hAnsiTheme="majorBidi" w:cs="B Lotus"/>
          <w:sz w:val="24"/>
          <w:szCs w:val="24"/>
          <w:lang w:bidi="fa-IR"/>
        </w:rPr>
        <w:t>ISC</w:t>
      </w:r>
      <w:r w:rsidRPr="00A51C5E">
        <w:rPr>
          <w:rFonts w:cs="B Lotus" w:hint="cs"/>
          <w:sz w:val="24"/>
          <w:szCs w:val="24"/>
          <w:rtl/>
          <w:lang w:bidi="fa-IR"/>
        </w:rPr>
        <w:t xml:space="preserve">:         </w:t>
      </w:r>
      <w:r w:rsidR="008F2064" w:rsidRPr="00A51C5E">
        <w:rPr>
          <w:rFonts w:cs="B Lotus" w:hint="cs"/>
          <w:sz w:val="24"/>
          <w:szCs w:val="24"/>
          <w:rtl/>
          <w:lang w:bidi="fa-IR"/>
        </w:rPr>
        <w:t>3</w:t>
      </w:r>
    </w:p>
    <w:p w:rsidR="00197E4B" w:rsidRPr="00A51C5E" w:rsidRDefault="00197E4B" w:rsidP="00A51C5E">
      <w:pPr>
        <w:bidi/>
        <w:spacing w:after="0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  <w:r w:rsidRPr="00A51C5E">
        <w:rPr>
          <w:rFonts w:cs="B Lotus" w:hint="cs"/>
          <w:sz w:val="24"/>
          <w:szCs w:val="24"/>
          <w:rtl/>
          <w:lang w:bidi="fa-IR"/>
        </w:rPr>
        <w:lastRenderedPageBreak/>
        <w:t xml:space="preserve">تعداد مقالات </w:t>
      </w:r>
      <w:r w:rsidRPr="00A51C5E">
        <w:rPr>
          <w:rFonts w:asciiTheme="majorBidi" w:hAnsiTheme="majorBidi" w:cs="B Lotus"/>
          <w:sz w:val="24"/>
          <w:szCs w:val="24"/>
          <w:lang w:bidi="fa-IR"/>
        </w:rPr>
        <w:t>ISI</w:t>
      </w:r>
      <w:r w:rsidR="00A51C5E" w:rsidRPr="00A51C5E">
        <w:rPr>
          <w:rFonts w:asciiTheme="majorBidi" w:hAnsiTheme="majorBidi" w:cs="B Lotus" w:hint="cs"/>
          <w:sz w:val="24"/>
          <w:szCs w:val="24"/>
          <w:rtl/>
          <w:lang w:bidi="fa-IR"/>
        </w:rPr>
        <w:t>:           35</w:t>
      </w:r>
    </w:p>
    <w:p w:rsidR="001B0D61" w:rsidRPr="00A51C5E" w:rsidRDefault="001B0D61" w:rsidP="009A0316">
      <w:pPr>
        <w:bidi/>
        <w:spacing w:after="0"/>
        <w:jc w:val="both"/>
        <w:rPr>
          <w:rFonts w:cs="B Lotus"/>
          <w:sz w:val="24"/>
          <w:szCs w:val="24"/>
          <w:lang w:bidi="fa-IR"/>
        </w:rPr>
      </w:pPr>
      <w:r w:rsidRPr="00A51C5E">
        <w:rPr>
          <w:rFonts w:cs="B Lotus" w:hint="cs"/>
          <w:sz w:val="24"/>
          <w:szCs w:val="24"/>
          <w:rtl/>
          <w:lang w:bidi="fa-IR"/>
        </w:rPr>
        <w:t>تعداد مقالات همایشی:     6</w:t>
      </w:r>
    </w:p>
    <w:p w:rsidR="00A51C5E" w:rsidRDefault="00A51C5E" w:rsidP="00A51C5E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</w:p>
    <w:p w:rsidR="00A51C5E" w:rsidRPr="00A51C5E" w:rsidRDefault="00A51C5E" w:rsidP="00A51C5E">
      <w:pPr>
        <w:bidi/>
        <w:spacing w:after="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A51C5E">
        <w:rPr>
          <w:rFonts w:cs="B Lotus" w:hint="cs"/>
          <w:b/>
          <w:bCs/>
          <w:sz w:val="24"/>
          <w:szCs w:val="24"/>
          <w:rtl/>
          <w:lang w:bidi="fa-IR"/>
        </w:rPr>
        <w:t>تالیف و ترجمه کتاب:</w:t>
      </w:r>
    </w:p>
    <w:p w:rsidR="00A51C5E" w:rsidRPr="00A51C5E" w:rsidRDefault="00106C29" w:rsidP="00A51C5E">
      <w:pPr>
        <w:bidi/>
        <w:spacing w:after="0"/>
        <w:jc w:val="both"/>
        <w:rPr>
          <w:rFonts w:cs="B Lotus"/>
          <w:b/>
          <w:bCs/>
          <w:sz w:val="24"/>
          <w:szCs w:val="24"/>
          <w:lang w:bidi="fa-IR"/>
        </w:rPr>
      </w:pPr>
      <w:r w:rsidRPr="00A51C5E">
        <w:rPr>
          <w:rFonts w:cs="B Lotus" w:hint="cs"/>
          <w:b/>
          <w:bCs/>
          <w:sz w:val="24"/>
          <w:szCs w:val="24"/>
          <w:rtl/>
          <w:lang w:bidi="fa-IR"/>
        </w:rPr>
        <w:t>ترجمه</w:t>
      </w:r>
      <w:r w:rsidR="00197E4B" w:rsidRPr="00A51C5E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Pr="00A51C5E">
        <w:rPr>
          <w:rFonts w:cs="B Lotus" w:hint="cs"/>
          <w:b/>
          <w:bCs/>
          <w:sz w:val="24"/>
          <w:szCs w:val="24"/>
          <w:rtl/>
          <w:lang w:bidi="fa-IR"/>
        </w:rPr>
        <w:t xml:space="preserve">3 کتاب تخصصی (انتشارات جهاددانشگاهی و انتشارات دانشگاه تهران) </w:t>
      </w:r>
    </w:p>
    <w:p w:rsidR="00A51C5E" w:rsidRPr="00A51C5E" w:rsidRDefault="00A51C5E" w:rsidP="00A51C5E">
      <w:pPr>
        <w:bidi/>
        <w:spacing w:after="0" w:line="240" w:lineRule="auto"/>
        <w:jc w:val="both"/>
        <w:rPr>
          <w:rFonts w:cs="B Lotus" w:hint="cs"/>
          <w:sz w:val="24"/>
          <w:szCs w:val="24"/>
        </w:rPr>
      </w:pPr>
      <w:r w:rsidRPr="00A51C5E">
        <w:rPr>
          <w:rFonts w:cs="B Lotus" w:hint="cs"/>
          <w:sz w:val="24"/>
          <w:szCs w:val="24"/>
          <w:rtl/>
        </w:rPr>
        <w:t xml:space="preserve">- </w:t>
      </w:r>
      <w:r w:rsidRPr="00A51C5E">
        <w:rPr>
          <w:rFonts w:cs="B Lotus" w:hint="cs"/>
          <w:sz w:val="24"/>
          <w:szCs w:val="24"/>
          <w:rtl/>
        </w:rPr>
        <w:t xml:space="preserve">ترجمه. اطلس آناتومی ماکروسکوپیک و میکروسکوپیک ماهی زبرا . چاپ سازمان انتشارات جهاد دانشگاهی. 1395. </w:t>
      </w:r>
    </w:p>
    <w:p w:rsidR="00A51C5E" w:rsidRPr="00A51C5E" w:rsidRDefault="00A51C5E" w:rsidP="00A51C5E">
      <w:pPr>
        <w:bidi/>
        <w:spacing w:after="0" w:line="240" w:lineRule="auto"/>
        <w:jc w:val="both"/>
        <w:rPr>
          <w:rFonts w:cs="B Lotus"/>
          <w:sz w:val="24"/>
          <w:szCs w:val="24"/>
        </w:rPr>
      </w:pPr>
      <w:r w:rsidRPr="00A51C5E">
        <w:rPr>
          <w:rFonts w:cs="B Lotus" w:hint="cs"/>
          <w:sz w:val="24"/>
          <w:szCs w:val="24"/>
          <w:rtl/>
        </w:rPr>
        <w:t xml:space="preserve">- </w:t>
      </w:r>
      <w:r w:rsidRPr="00A51C5E">
        <w:rPr>
          <w:rFonts w:cs="B Lotus" w:hint="cs"/>
          <w:sz w:val="24"/>
          <w:szCs w:val="24"/>
          <w:rtl/>
        </w:rPr>
        <w:t>ترجمه. میکروبیولوژی دریایی. چاپ سازمان انتشارات جهاد دانشگاهی. 1395.</w:t>
      </w:r>
    </w:p>
    <w:p w:rsidR="00A51C5E" w:rsidRPr="00A51C5E" w:rsidRDefault="00A51C5E" w:rsidP="00A51C5E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A51C5E">
        <w:rPr>
          <w:rFonts w:cs="B Lotus" w:hint="cs"/>
          <w:sz w:val="24"/>
          <w:szCs w:val="24"/>
          <w:rtl/>
        </w:rPr>
        <w:t xml:space="preserve">- </w:t>
      </w:r>
      <w:r w:rsidRPr="00A51C5E">
        <w:rPr>
          <w:rFonts w:cs="B Lotus" w:hint="cs"/>
          <w:sz w:val="24"/>
          <w:szCs w:val="24"/>
          <w:rtl/>
        </w:rPr>
        <w:t>ترجمه. واکسن</w:t>
      </w:r>
      <w:r w:rsidRPr="00A51C5E">
        <w:rPr>
          <w:rFonts w:cs="B Lotus"/>
          <w:sz w:val="24"/>
          <w:szCs w:val="24"/>
          <w:rtl/>
        </w:rPr>
        <w:softHyphen/>
      </w:r>
      <w:r w:rsidRPr="00A51C5E">
        <w:rPr>
          <w:rFonts w:cs="B Lotus" w:hint="cs"/>
          <w:sz w:val="24"/>
          <w:szCs w:val="24"/>
          <w:rtl/>
        </w:rPr>
        <w:t>های ماهیان. چاپ سازمان انتشارات جهاد دانشگاهی. 1396.</w:t>
      </w:r>
    </w:p>
    <w:p w:rsidR="00197E4B" w:rsidRPr="00A51C5E" w:rsidRDefault="00106C29" w:rsidP="00A51C5E">
      <w:pPr>
        <w:bidi/>
        <w:spacing w:after="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A51C5E">
        <w:rPr>
          <w:rFonts w:cs="B Lotus" w:hint="cs"/>
          <w:b/>
          <w:bCs/>
          <w:sz w:val="24"/>
          <w:szCs w:val="24"/>
          <w:rtl/>
          <w:lang w:bidi="fa-IR"/>
        </w:rPr>
        <w:t>تالیف و ویراستارعلمی 2 کتاب (انتشارات طلایی)</w:t>
      </w:r>
    </w:p>
    <w:p w:rsidR="00A51C5E" w:rsidRPr="00A51C5E" w:rsidRDefault="00A51C5E" w:rsidP="00A51C5E">
      <w:pPr>
        <w:bidi/>
        <w:spacing w:after="200" w:line="240" w:lineRule="auto"/>
        <w:jc w:val="both"/>
        <w:rPr>
          <w:rFonts w:cs="B Lotus" w:hint="cs"/>
          <w:sz w:val="24"/>
          <w:szCs w:val="24"/>
        </w:rPr>
      </w:pPr>
      <w:r w:rsidRPr="00A51C5E">
        <w:rPr>
          <w:rFonts w:cs="B Lotus" w:hint="cs"/>
          <w:sz w:val="24"/>
          <w:szCs w:val="24"/>
          <w:rtl/>
        </w:rPr>
        <w:t>-</w:t>
      </w:r>
      <w:r w:rsidRPr="00A51C5E">
        <w:rPr>
          <w:rFonts w:cs="B Lotus" w:hint="cs"/>
          <w:sz w:val="24"/>
          <w:szCs w:val="24"/>
          <w:rtl/>
        </w:rPr>
        <w:t>تالیف (گروه نویسندگان). کتاب حیات وحش ایران (مهره</w:t>
      </w:r>
      <w:r w:rsidRPr="00A51C5E">
        <w:rPr>
          <w:rFonts w:cs="B Lotus" w:hint="cs"/>
          <w:sz w:val="24"/>
          <w:szCs w:val="24"/>
          <w:rtl/>
        </w:rPr>
        <w:softHyphen/>
        <w:t xml:space="preserve">داران).  چاپ انتشارات طلایی در سال 1387 ( دریافت عنوان شایسته تقدیر در جایزه کتاب سال 1389 از سوی وزارت فرهنگ و ارشاد اسلامی، برگزیده کتاب مرجع در هشتمین جشنواره آموزشی کتاب های رشد از سوی وزارت آموزش و پرورش، برگزیده کتاب سال 1388 از سوی جهاد دانشگاهی) </w:t>
      </w:r>
    </w:p>
    <w:p w:rsidR="00A51C5E" w:rsidRPr="00A51C5E" w:rsidRDefault="00A51C5E" w:rsidP="00A51C5E">
      <w:pPr>
        <w:bidi/>
        <w:spacing w:after="200" w:line="240" w:lineRule="auto"/>
        <w:jc w:val="both"/>
        <w:rPr>
          <w:rFonts w:cs="B Lotus" w:hint="cs"/>
          <w:sz w:val="24"/>
          <w:szCs w:val="24"/>
          <w:rtl/>
        </w:rPr>
      </w:pPr>
      <w:r w:rsidRPr="00A51C5E">
        <w:rPr>
          <w:rFonts w:cs="B Lotus" w:hint="cs"/>
          <w:sz w:val="24"/>
          <w:szCs w:val="24"/>
          <w:rtl/>
        </w:rPr>
        <w:t>-</w:t>
      </w:r>
      <w:r w:rsidRPr="00A51C5E">
        <w:rPr>
          <w:rFonts w:cs="B Lotus" w:hint="cs"/>
          <w:sz w:val="24"/>
          <w:szCs w:val="24"/>
          <w:rtl/>
        </w:rPr>
        <w:t>ویراستار علمی کتاب کلید دانش. انتشارات طلایی. سال 1390</w:t>
      </w:r>
    </w:p>
    <w:p w:rsidR="00A51C5E" w:rsidRPr="00A51C5E" w:rsidRDefault="00A51C5E" w:rsidP="00A51C5E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</w:p>
    <w:p w:rsidR="00436639" w:rsidRPr="00A51C5E" w:rsidRDefault="001B0D61" w:rsidP="00106C29">
      <w:pPr>
        <w:bidi/>
        <w:spacing w:after="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A51C5E">
        <w:rPr>
          <w:rFonts w:cs="B Lotus" w:hint="cs"/>
          <w:b/>
          <w:bCs/>
          <w:sz w:val="24"/>
          <w:szCs w:val="24"/>
          <w:rtl/>
          <w:lang w:bidi="fa-IR"/>
        </w:rPr>
        <w:t xml:space="preserve"> طرح های تحقیقاتی: </w:t>
      </w:r>
      <w:r w:rsidR="00CB2A45" w:rsidRPr="00A51C5E">
        <w:rPr>
          <w:rFonts w:cs="B Lotus" w:hint="cs"/>
          <w:b/>
          <w:bCs/>
          <w:sz w:val="24"/>
          <w:szCs w:val="24"/>
          <w:rtl/>
          <w:lang w:bidi="fa-IR"/>
        </w:rPr>
        <w:t xml:space="preserve">   </w:t>
      </w:r>
    </w:p>
    <w:p w:rsidR="00EB2241" w:rsidRPr="00A51C5E" w:rsidRDefault="001B0D61" w:rsidP="00EB2241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Lotus"/>
          <w:sz w:val="24"/>
          <w:szCs w:val="24"/>
          <w:lang w:bidi="fa-IR"/>
        </w:rPr>
      </w:pPr>
      <w:r w:rsidRPr="00A51C5E">
        <w:rPr>
          <w:rFonts w:cs="B Lotus" w:hint="cs"/>
          <w:sz w:val="24"/>
          <w:szCs w:val="24"/>
          <w:rtl/>
          <w:lang w:bidi="fa-IR"/>
        </w:rPr>
        <w:t xml:space="preserve">همکار </w:t>
      </w:r>
      <w:r w:rsidR="00CB2A45" w:rsidRPr="00A51C5E">
        <w:rPr>
          <w:rFonts w:cs="B Lotus" w:hint="cs"/>
          <w:sz w:val="24"/>
          <w:szCs w:val="24"/>
          <w:rtl/>
          <w:lang w:bidi="fa-IR"/>
        </w:rPr>
        <w:t>3</w:t>
      </w:r>
      <w:r w:rsidRPr="00A51C5E">
        <w:rPr>
          <w:rFonts w:cs="B Lotus" w:hint="cs"/>
          <w:sz w:val="24"/>
          <w:szCs w:val="24"/>
          <w:rtl/>
          <w:lang w:bidi="fa-IR"/>
        </w:rPr>
        <w:t xml:space="preserve"> طر</w:t>
      </w:r>
      <w:r w:rsidR="00436639" w:rsidRPr="00A51C5E">
        <w:rPr>
          <w:rFonts w:cs="B Lotus" w:hint="cs"/>
          <w:sz w:val="24"/>
          <w:szCs w:val="24"/>
          <w:rtl/>
          <w:lang w:bidi="fa-IR"/>
        </w:rPr>
        <w:t xml:space="preserve">ح در دانشگاه منابع طبیعی گرگان </w:t>
      </w:r>
    </w:p>
    <w:p w:rsidR="00EB2241" w:rsidRPr="00A51C5E" w:rsidRDefault="00436639" w:rsidP="00EB2241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Lotus"/>
          <w:sz w:val="24"/>
          <w:szCs w:val="24"/>
          <w:lang w:bidi="fa-IR"/>
        </w:rPr>
      </w:pPr>
      <w:r w:rsidRPr="00A51C5E">
        <w:rPr>
          <w:rFonts w:cs="B Lotus" w:hint="cs"/>
          <w:sz w:val="24"/>
          <w:szCs w:val="24"/>
          <w:rtl/>
          <w:lang w:bidi="fa-IR"/>
        </w:rPr>
        <w:t>همکار</w:t>
      </w:r>
      <w:r w:rsidR="001B0D61" w:rsidRPr="00A51C5E">
        <w:rPr>
          <w:rFonts w:cs="B Lotus" w:hint="cs"/>
          <w:sz w:val="24"/>
          <w:szCs w:val="24"/>
          <w:rtl/>
          <w:lang w:bidi="fa-IR"/>
        </w:rPr>
        <w:t xml:space="preserve"> </w:t>
      </w:r>
      <w:r w:rsidR="00CB2A45" w:rsidRPr="00A51C5E">
        <w:rPr>
          <w:rFonts w:cs="B Lotus" w:hint="cs"/>
          <w:sz w:val="24"/>
          <w:szCs w:val="24"/>
          <w:rtl/>
          <w:lang w:bidi="fa-IR"/>
        </w:rPr>
        <w:t xml:space="preserve">1 طرح در </w:t>
      </w:r>
      <w:r w:rsidR="001B0D61" w:rsidRPr="00A51C5E">
        <w:rPr>
          <w:rFonts w:cs="B Lotus" w:hint="cs"/>
          <w:sz w:val="24"/>
          <w:szCs w:val="24"/>
          <w:rtl/>
          <w:lang w:bidi="fa-IR"/>
        </w:rPr>
        <w:t>اداره کل محیط زیست استان گلستان</w:t>
      </w:r>
    </w:p>
    <w:p w:rsidR="00EB2241" w:rsidRPr="00A51C5E" w:rsidRDefault="00436639" w:rsidP="00EB2241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Lotus"/>
          <w:sz w:val="24"/>
          <w:szCs w:val="24"/>
          <w:lang w:bidi="fa-IR"/>
        </w:rPr>
      </w:pPr>
      <w:r w:rsidRPr="00A51C5E">
        <w:rPr>
          <w:rFonts w:cs="B Lotus" w:hint="cs"/>
          <w:sz w:val="24"/>
          <w:szCs w:val="24"/>
          <w:rtl/>
          <w:lang w:bidi="fa-IR"/>
        </w:rPr>
        <w:t xml:space="preserve">همکار </w:t>
      </w:r>
      <w:r w:rsidR="00EB2241" w:rsidRPr="00A51C5E">
        <w:rPr>
          <w:rFonts w:cs="B Lotus" w:hint="cs"/>
          <w:sz w:val="24"/>
          <w:szCs w:val="24"/>
          <w:rtl/>
          <w:lang w:bidi="fa-IR"/>
        </w:rPr>
        <w:t>2</w:t>
      </w:r>
      <w:r w:rsidRPr="00A51C5E">
        <w:rPr>
          <w:rFonts w:cs="B Lotus" w:hint="cs"/>
          <w:sz w:val="24"/>
          <w:szCs w:val="24"/>
          <w:rtl/>
          <w:lang w:bidi="fa-IR"/>
        </w:rPr>
        <w:t xml:space="preserve"> طرح در صندوق حمایت از پژوهشگران</w:t>
      </w:r>
    </w:p>
    <w:p w:rsidR="00EB2241" w:rsidRDefault="00EB2241" w:rsidP="00EB2241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Lotus"/>
          <w:sz w:val="24"/>
          <w:szCs w:val="24"/>
          <w:lang w:bidi="fa-IR"/>
        </w:rPr>
      </w:pPr>
      <w:r w:rsidRPr="00A51C5E">
        <w:rPr>
          <w:rFonts w:cs="B Lotus" w:hint="cs"/>
          <w:sz w:val="24"/>
          <w:szCs w:val="24"/>
          <w:rtl/>
          <w:lang w:bidi="fa-IR"/>
        </w:rPr>
        <w:t>همکار 2 طرح در صندوق مطالعات و همکاری های بین الملل وزارت علوم</w:t>
      </w:r>
      <w:r w:rsidR="006F1F3F" w:rsidRPr="00A51C5E">
        <w:rPr>
          <w:rFonts w:cs="B Lotus" w:hint="cs"/>
          <w:sz w:val="24"/>
          <w:szCs w:val="24"/>
          <w:rtl/>
          <w:lang w:bidi="fa-IR"/>
        </w:rPr>
        <w:t xml:space="preserve"> و تحقیقات</w:t>
      </w:r>
    </w:p>
    <w:p w:rsidR="00A51C5E" w:rsidRPr="00A51C5E" w:rsidRDefault="00A51C5E" w:rsidP="00A51C5E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Lotus"/>
          <w:sz w:val="24"/>
          <w:szCs w:val="24"/>
          <w:lang w:bidi="fa-IR"/>
        </w:rPr>
      </w:pPr>
      <w:r w:rsidRPr="00A51C5E">
        <w:rPr>
          <w:rFonts w:cs="B Lotus" w:hint="cs"/>
          <w:sz w:val="24"/>
          <w:szCs w:val="24"/>
          <w:rtl/>
          <w:lang w:bidi="fa-IR"/>
        </w:rPr>
        <w:t xml:space="preserve">همکار 4 طرح در </w:t>
      </w:r>
      <w:r w:rsidRPr="00A51C5E">
        <w:rPr>
          <w:rFonts w:cs="B Lotus" w:hint="cs"/>
          <w:sz w:val="24"/>
          <w:szCs w:val="24"/>
          <w:rtl/>
        </w:rPr>
        <w:t>مرکز تحقیقات ذخایر آبزیان آبهای داخلی</w:t>
      </w:r>
      <w:r w:rsidRPr="00A51C5E">
        <w:rPr>
          <w:rFonts w:cs="B Lotus" w:hint="cs"/>
          <w:sz w:val="24"/>
          <w:szCs w:val="24"/>
          <w:rtl/>
        </w:rPr>
        <w:t xml:space="preserve"> گرگان</w:t>
      </w:r>
    </w:p>
    <w:p w:rsidR="0045793B" w:rsidRPr="00A51C5E" w:rsidRDefault="0045793B" w:rsidP="0045793B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</w:p>
    <w:p w:rsidR="00A51C5E" w:rsidRDefault="00514F9B" w:rsidP="00A51C5E">
      <w:pPr>
        <w:bidi/>
        <w:spacing w:after="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A51C5E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45793B" w:rsidRPr="00A51C5E">
        <w:rPr>
          <w:rFonts w:cs="B Lotus" w:hint="cs"/>
          <w:b/>
          <w:bCs/>
          <w:sz w:val="24"/>
          <w:szCs w:val="24"/>
          <w:rtl/>
          <w:lang w:bidi="fa-IR"/>
        </w:rPr>
        <w:t xml:space="preserve">داور </w:t>
      </w:r>
      <w:r w:rsidRPr="00A51C5E">
        <w:rPr>
          <w:rFonts w:cs="B Lotus" w:hint="cs"/>
          <w:b/>
          <w:bCs/>
          <w:sz w:val="24"/>
          <w:szCs w:val="24"/>
          <w:rtl/>
          <w:lang w:bidi="fa-IR"/>
        </w:rPr>
        <w:t>مجلات:</w:t>
      </w:r>
    </w:p>
    <w:p w:rsidR="0045793B" w:rsidRPr="00A51C5E" w:rsidRDefault="0045793B" w:rsidP="00A51C5E">
      <w:pPr>
        <w:bidi/>
        <w:spacing w:after="0"/>
        <w:jc w:val="both"/>
        <w:rPr>
          <w:rFonts w:cs="B Lotus"/>
          <w:b/>
          <w:bCs/>
          <w:sz w:val="24"/>
          <w:szCs w:val="24"/>
          <w:lang w:bidi="fa-IR"/>
        </w:rPr>
      </w:pPr>
      <w:r w:rsidRPr="00A51C5E">
        <w:rPr>
          <w:rFonts w:cs="B Lotus" w:hint="cs"/>
          <w:sz w:val="24"/>
          <w:szCs w:val="24"/>
          <w:rtl/>
          <w:lang w:bidi="fa-IR"/>
        </w:rPr>
        <w:t xml:space="preserve"> </w:t>
      </w:r>
      <w:r w:rsidRPr="00A51C5E">
        <w:rPr>
          <w:rFonts w:asciiTheme="majorBidi" w:hAnsiTheme="majorBidi" w:cs="B Lotus"/>
          <w:sz w:val="24"/>
          <w:szCs w:val="24"/>
          <w:lang w:bidi="fa-IR"/>
        </w:rPr>
        <w:t xml:space="preserve">Aquaculture, Aquaculture research, ecotoxicology and environmental safety, </w:t>
      </w:r>
      <w:r w:rsidR="00514F9B" w:rsidRPr="00A51C5E">
        <w:rPr>
          <w:rFonts w:asciiTheme="majorBidi" w:hAnsiTheme="majorBidi" w:cs="B Lotus"/>
          <w:sz w:val="24"/>
          <w:szCs w:val="24"/>
          <w:lang w:bidi="fa-IR"/>
        </w:rPr>
        <w:t>Iranian scientific fisheries journal, International journal of aquatic biology</w:t>
      </w:r>
    </w:p>
    <w:p w:rsidR="00A51C5E" w:rsidRDefault="00A51C5E" w:rsidP="00A51C5E">
      <w:pPr>
        <w:pStyle w:val="ListParagraph"/>
        <w:bidi/>
        <w:spacing w:line="240" w:lineRule="auto"/>
        <w:ind w:left="0"/>
        <w:jc w:val="both"/>
        <w:rPr>
          <w:rFonts w:cs="B Lotus"/>
          <w:b/>
          <w:bCs/>
          <w:sz w:val="24"/>
          <w:szCs w:val="24"/>
          <w:rtl/>
        </w:rPr>
      </w:pPr>
    </w:p>
    <w:p w:rsidR="00A51C5E" w:rsidRPr="00A51C5E" w:rsidRDefault="00A51C5E" w:rsidP="00A51C5E">
      <w:pPr>
        <w:pStyle w:val="ListParagraph"/>
        <w:bidi/>
        <w:spacing w:line="240" w:lineRule="auto"/>
        <w:ind w:left="0"/>
        <w:jc w:val="both"/>
        <w:rPr>
          <w:rFonts w:cs="B Lotus"/>
          <w:b/>
          <w:bCs/>
          <w:sz w:val="24"/>
          <w:szCs w:val="24"/>
          <w:rtl/>
        </w:rPr>
      </w:pPr>
      <w:bookmarkStart w:id="0" w:name="_GoBack"/>
      <w:bookmarkEnd w:id="0"/>
      <w:r w:rsidRPr="00A51C5E">
        <w:rPr>
          <w:rFonts w:cs="B Lotus" w:hint="cs"/>
          <w:b/>
          <w:bCs/>
          <w:sz w:val="24"/>
          <w:szCs w:val="24"/>
          <w:rtl/>
        </w:rPr>
        <w:t>عضو</w:t>
      </w:r>
      <w:r w:rsidRPr="00A51C5E">
        <w:rPr>
          <w:rFonts w:cs="B Lotus" w:hint="cs"/>
          <w:b/>
          <w:bCs/>
          <w:sz w:val="24"/>
          <w:szCs w:val="24"/>
          <w:rtl/>
        </w:rPr>
        <w:t xml:space="preserve"> هیات تحریریه:</w:t>
      </w:r>
    </w:p>
    <w:p w:rsidR="00A51C5E" w:rsidRPr="00F9503C" w:rsidRDefault="00A51C5E" w:rsidP="00A51C5E">
      <w:pPr>
        <w:pStyle w:val="ListParagraph"/>
        <w:spacing w:line="240" w:lineRule="auto"/>
        <w:ind w:left="0"/>
        <w:jc w:val="both"/>
        <w:rPr>
          <w:rFonts w:cs="B Lotus" w:hint="cs"/>
          <w:sz w:val="24"/>
          <w:szCs w:val="24"/>
        </w:rPr>
      </w:pPr>
      <w:r w:rsidRPr="00D95028">
        <w:rPr>
          <w:rFonts w:ascii="Times New Roman" w:hAnsi="Times New Roman" w:cs="Times New Roman"/>
        </w:rPr>
        <w:t>International journal of aquatic biology</w:t>
      </w:r>
      <w:r>
        <w:rPr>
          <w:rFonts w:ascii="Times New Roman" w:hAnsi="Times New Roman" w:cs="Times New Roman"/>
        </w:rPr>
        <w:t xml:space="preserve"> (section editor)</w:t>
      </w:r>
      <w:r>
        <w:rPr>
          <w:rFonts w:cs="B Lotus"/>
          <w:sz w:val="24"/>
          <w:szCs w:val="24"/>
        </w:rPr>
        <w:t xml:space="preserve">, </w:t>
      </w:r>
      <w:r w:rsidRPr="00F9503C">
        <w:rPr>
          <w:rFonts w:ascii="Times New Roman" w:hAnsi="Times New Roman" w:cs="Times New Roman"/>
        </w:rPr>
        <w:t>Survey in fisheries science</w:t>
      </w:r>
    </w:p>
    <w:p w:rsidR="00514F9B" w:rsidRPr="00A51C5E" w:rsidRDefault="00514F9B" w:rsidP="00A51C5E">
      <w:pPr>
        <w:bidi/>
        <w:spacing w:after="0"/>
        <w:jc w:val="both"/>
        <w:rPr>
          <w:rFonts w:asciiTheme="majorBidi" w:hAnsiTheme="majorBidi" w:cs="B Lotus"/>
          <w:sz w:val="24"/>
          <w:szCs w:val="24"/>
          <w:rtl/>
          <w:lang w:bidi="fa-IR"/>
        </w:rPr>
      </w:pPr>
    </w:p>
    <w:sectPr w:rsidR="00514F9B" w:rsidRPr="00A51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D438B"/>
    <w:multiLevelType w:val="hybridMultilevel"/>
    <w:tmpl w:val="C6A43F32"/>
    <w:lvl w:ilvl="0" w:tplc="AAA868E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F094C"/>
    <w:multiLevelType w:val="hybridMultilevel"/>
    <w:tmpl w:val="B6BC0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F7C5C"/>
    <w:multiLevelType w:val="hybridMultilevel"/>
    <w:tmpl w:val="F18E7E00"/>
    <w:lvl w:ilvl="0" w:tplc="35C4FC5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E72D8"/>
    <w:multiLevelType w:val="hybridMultilevel"/>
    <w:tmpl w:val="ABAA0E96"/>
    <w:lvl w:ilvl="0" w:tplc="8256A4DA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C0BB9"/>
    <w:multiLevelType w:val="hybridMultilevel"/>
    <w:tmpl w:val="AA5ADEFA"/>
    <w:lvl w:ilvl="0" w:tplc="9528A39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4639F"/>
    <w:multiLevelType w:val="hybridMultilevel"/>
    <w:tmpl w:val="A82C1DCA"/>
    <w:lvl w:ilvl="0" w:tplc="3684F528">
      <w:start w:val="1"/>
      <w:numFmt w:val="decimal"/>
      <w:lvlText w:val="%1-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6">
    <w:nsid w:val="70414D00"/>
    <w:multiLevelType w:val="hybridMultilevel"/>
    <w:tmpl w:val="D8723FB0"/>
    <w:lvl w:ilvl="0" w:tplc="963020B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91199E"/>
    <w:multiLevelType w:val="hybridMultilevel"/>
    <w:tmpl w:val="6BFAD196"/>
    <w:lvl w:ilvl="0" w:tplc="E512A43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50"/>
    <w:rsid w:val="00105415"/>
    <w:rsid w:val="00106C29"/>
    <w:rsid w:val="00197E4B"/>
    <w:rsid w:val="001A7CB0"/>
    <w:rsid w:val="001B0D61"/>
    <w:rsid w:val="00216304"/>
    <w:rsid w:val="004361C7"/>
    <w:rsid w:val="00436639"/>
    <w:rsid w:val="0045793B"/>
    <w:rsid w:val="00514F9B"/>
    <w:rsid w:val="00564FDD"/>
    <w:rsid w:val="005D1A53"/>
    <w:rsid w:val="006F1F3F"/>
    <w:rsid w:val="007079A5"/>
    <w:rsid w:val="008F2064"/>
    <w:rsid w:val="009A0316"/>
    <w:rsid w:val="009D137D"/>
    <w:rsid w:val="00A51C5E"/>
    <w:rsid w:val="00BB5650"/>
    <w:rsid w:val="00BD55E8"/>
    <w:rsid w:val="00C16D9B"/>
    <w:rsid w:val="00CB2A45"/>
    <w:rsid w:val="00D4230D"/>
    <w:rsid w:val="00EB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87D45-5E7E-4C47-ABF0-1D24481B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-1-1-1">
    <w:name w:val="زیربخش 1-1-1-1"/>
    <w:basedOn w:val="TOC4"/>
    <w:link w:val="1-1-1-1Char"/>
    <w:autoRedefine/>
    <w:qFormat/>
    <w:rsid w:val="00D4230D"/>
    <w:pPr>
      <w:tabs>
        <w:tab w:val="right" w:leader="dot" w:pos="8494"/>
      </w:tabs>
      <w:bidi/>
      <w:spacing w:before="120" w:after="120" w:line="240" w:lineRule="auto"/>
      <w:jc w:val="both"/>
    </w:pPr>
    <w:rPr>
      <w:rFonts w:ascii="B Nazanin" w:eastAsiaTheme="minorEastAsia" w:hAnsi="B Nazanin" w:cs="B Nazanin"/>
      <w:sz w:val="28"/>
      <w:szCs w:val="28"/>
    </w:rPr>
  </w:style>
  <w:style w:type="character" w:customStyle="1" w:styleId="1-1-1-1Char">
    <w:name w:val="زیربخش 1-1-1-1 Char"/>
    <w:basedOn w:val="DefaultParagraphFont"/>
    <w:link w:val="1-1-1-1"/>
    <w:rsid w:val="00D4230D"/>
    <w:rPr>
      <w:rFonts w:ascii="B Nazanin" w:eastAsiaTheme="minorEastAsia" w:hAnsi="B Nazanin" w:cs="B Nazanin"/>
      <w:sz w:val="28"/>
      <w:szCs w:val="28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4230D"/>
    <w:pPr>
      <w:spacing w:after="100"/>
      <w:ind w:left="660"/>
    </w:pPr>
  </w:style>
  <w:style w:type="character" w:styleId="Hyperlink">
    <w:name w:val="Hyperlink"/>
    <w:basedOn w:val="DefaultParagraphFont"/>
    <w:uiPriority w:val="99"/>
    <w:unhideWhenUsed/>
    <w:rsid w:val="004366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6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l.ghelichpour@gmail.com" TargetMode="External"/><Relationship Id="rId5" Type="http://schemas.openxmlformats.org/officeDocument/2006/relationships/hyperlink" Target="mailto:m.ghelichpour@ut.ac.ir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Anformatic Golestan</dc:creator>
  <cp:keywords/>
  <dc:description/>
  <cp:lastModifiedBy>Anformatic Golestan</cp:lastModifiedBy>
  <cp:revision>3</cp:revision>
  <dcterms:created xsi:type="dcterms:W3CDTF">2024-06-22T06:57:00Z</dcterms:created>
  <dcterms:modified xsi:type="dcterms:W3CDTF">2024-06-22T07:18:00Z</dcterms:modified>
</cp:coreProperties>
</file>